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AA57" w14:textId="391E4782" w:rsidR="00580209" w:rsidRPr="00580209" w:rsidRDefault="00580209" w:rsidP="00580209">
      <w:pPr>
        <w:rPr>
          <w:rFonts w:cs="Arial"/>
          <w:u w:val="single"/>
        </w:rPr>
      </w:pPr>
      <w:r w:rsidRPr="00580209">
        <w:rPr>
          <w:rFonts w:ascii="Roboto" w:hAnsi="Roboto"/>
          <w:b/>
          <w:bCs/>
          <w:noProof/>
          <w:color w:val="0385D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071A9D54" wp14:editId="130654EE">
            <wp:simplePos x="0" y="0"/>
            <wp:positionH relativeFrom="column">
              <wp:posOffset>2269309</wp:posOffset>
            </wp:positionH>
            <wp:positionV relativeFrom="paragraph">
              <wp:posOffset>-551180</wp:posOffset>
            </wp:positionV>
            <wp:extent cx="1430655" cy="1290955"/>
            <wp:effectExtent l="0" t="0" r="0" b="4445"/>
            <wp:wrapNone/>
            <wp:docPr id="6" name="Picture 6" descr="http://www.reachschool.co.uk/wp-content/uploads/2019/02/cropped-logo-e154937054861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achschool.co.uk/wp-content/uploads/2019/02/cropped-logo-e154937054861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D3964" w14:textId="77777777" w:rsidR="00580209" w:rsidRPr="00580209" w:rsidRDefault="00580209" w:rsidP="00E11ACA">
      <w:pPr>
        <w:jc w:val="center"/>
        <w:rPr>
          <w:rFonts w:cs="Arial"/>
          <w:u w:val="single"/>
        </w:rPr>
      </w:pPr>
    </w:p>
    <w:p w14:paraId="1BD9F264" w14:textId="77777777" w:rsidR="000B5DCC" w:rsidRDefault="000B5DCC" w:rsidP="000B5DCC">
      <w:pPr>
        <w:rPr>
          <w:rFonts w:cs="Arial"/>
          <w:b/>
          <w:bCs/>
          <w:sz w:val="32"/>
          <w:szCs w:val="32"/>
        </w:rPr>
      </w:pPr>
    </w:p>
    <w:p w14:paraId="446BBDC6" w14:textId="64002560" w:rsidR="00580209" w:rsidRPr="000B5DCC" w:rsidRDefault="00580209" w:rsidP="00580209">
      <w:pPr>
        <w:jc w:val="center"/>
        <w:rPr>
          <w:rFonts w:cs="Arial"/>
          <w:b/>
          <w:bCs/>
          <w:sz w:val="32"/>
          <w:szCs w:val="32"/>
        </w:rPr>
      </w:pPr>
      <w:r w:rsidRPr="000B5DCC">
        <w:rPr>
          <w:rFonts w:cs="Arial"/>
          <w:b/>
          <w:bCs/>
          <w:sz w:val="32"/>
          <w:szCs w:val="32"/>
        </w:rPr>
        <w:t xml:space="preserve">English </w:t>
      </w:r>
    </w:p>
    <w:p w14:paraId="25685CE4" w14:textId="6F889952" w:rsidR="00580209" w:rsidRDefault="00E11ACA" w:rsidP="00580209">
      <w:pPr>
        <w:jc w:val="center"/>
        <w:rPr>
          <w:rFonts w:cs="Arial"/>
          <w:i/>
          <w:iCs/>
        </w:rPr>
      </w:pPr>
      <w:r w:rsidRPr="00580209">
        <w:rPr>
          <w:rFonts w:cs="Arial"/>
          <w:i/>
          <w:iCs/>
        </w:rPr>
        <w:t xml:space="preserve">Reading </w:t>
      </w:r>
      <w:r w:rsidR="00F03E87" w:rsidRPr="00580209">
        <w:rPr>
          <w:rFonts w:cs="Arial"/>
          <w:i/>
          <w:iCs/>
        </w:rPr>
        <w:t>expands</w:t>
      </w:r>
      <w:r w:rsidRPr="00580209">
        <w:rPr>
          <w:rFonts w:cs="Arial"/>
          <w:i/>
          <w:iCs/>
        </w:rPr>
        <w:t xml:space="preserve"> minds, </w:t>
      </w:r>
      <w:r w:rsidR="00580209" w:rsidRPr="00580209">
        <w:rPr>
          <w:rFonts w:cs="Arial"/>
          <w:i/>
          <w:iCs/>
        </w:rPr>
        <w:t>knowledge,</w:t>
      </w:r>
      <w:r w:rsidRPr="00580209">
        <w:rPr>
          <w:rFonts w:cs="Arial"/>
          <w:i/>
          <w:iCs/>
        </w:rPr>
        <w:t xml:space="preserve"> and opportunities</w:t>
      </w:r>
    </w:p>
    <w:p w14:paraId="666EC37E" w14:textId="77777777" w:rsidR="000B5DCC" w:rsidRPr="00580209" w:rsidRDefault="000B5DCC" w:rsidP="00580209">
      <w:pPr>
        <w:jc w:val="center"/>
        <w:rPr>
          <w:rFonts w:cs="Arial"/>
          <w:i/>
          <w:iCs/>
        </w:rPr>
      </w:pPr>
    </w:p>
    <w:p w14:paraId="37147A45" w14:textId="678618B7" w:rsidR="00704061" w:rsidRPr="00580209" w:rsidRDefault="00F30381" w:rsidP="00580209">
      <w:pPr>
        <w:rPr>
          <w:rFonts w:cs="Arial"/>
          <w:u w:val="single"/>
        </w:rPr>
      </w:pPr>
      <w:r w:rsidRPr="00580209">
        <w:rPr>
          <w:rFonts w:cs="Arial"/>
        </w:rPr>
        <w:t xml:space="preserve">The English language is an </w:t>
      </w:r>
      <w:r w:rsidR="00580209" w:rsidRPr="00580209">
        <w:rPr>
          <w:rFonts w:cs="Arial"/>
        </w:rPr>
        <w:t>ever-evolving</w:t>
      </w:r>
      <w:r w:rsidRPr="00580209">
        <w:rPr>
          <w:rFonts w:cs="Arial"/>
        </w:rPr>
        <w:t xml:space="preserve"> p</w:t>
      </w:r>
      <w:r w:rsidR="00CB3C7E" w:rsidRPr="00580209">
        <w:rPr>
          <w:rFonts w:cs="Arial"/>
        </w:rPr>
        <w:t>iece of art that can open doors</w:t>
      </w:r>
    </w:p>
    <w:p w14:paraId="459CFE91" w14:textId="08DA95E3" w:rsidR="00F03E87" w:rsidRPr="00580209" w:rsidRDefault="00F03E87" w:rsidP="0070406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80209">
        <w:rPr>
          <w:rFonts w:eastAsia="Times New Roman" w:cstheme="minorHAnsi"/>
          <w:bdr w:val="none" w:sz="0" w:space="0" w:color="auto" w:frame="1"/>
          <w:lang w:eastAsia="en-GB"/>
        </w:rPr>
        <w:t xml:space="preserve">Our aim is to ensure that all learners have experienced a wide range of </w:t>
      </w:r>
      <w:r w:rsidR="00580209" w:rsidRPr="00580209">
        <w:rPr>
          <w:rFonts w:eastAsia="Times New Roman" w:cstheme="minorHAnsi"/>
          <w:bdr w:val="none" w:sz="0" w:space="0" w:color="auto" w:frame="1"/>
          <w:lang w:eastAsia="en-GB"/>
        </w:rPr>
        <w:t>high-quality</w:t>
      </w:r>
      <w:r w:rsidRPr="00580209">
        <w:rPr>
          <w:rFonts w:eastAsia="Times New Roman" w:cstheme="minorHAnsi"/>
          <w:bdr w:val="none" w:sz="0" w:space="0" w:color="auto" w:frame="1"/>
          <w:lang w:eastAsia="en-GB"/>
        </w:rPr>
        <w:t xml:space="preserve"> reading material </w:t>
      </w:r>
    </w:p>
    <w:p w14:paraId="32DEDF63" w14:textId="77777777" w:rsidR="00F03E87" w:rsidRPr="00580209" w:rsidRDefault="00F03E87" w:rsidP="0070406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80209">
        <w:rPr>
          <w:rFonts w:eastAsia="Times New Roman" w:cstheme="minorHAnsi"/>
          <w:bdr w:val="none" w:sz="0" w:space="0" w:color="auto" w:frame="1"/>
          <w:lang w:eastAsia="en-GB"/>
        </w:rPr>
        <w:t xml:space="preserve">To promote reading, writing and high-quality literature </w:t>
      </w:r>
    </w:p>
    <w:p w14:paraId="2B2CA338" w14:textId="77777777" w:rsidR="00F03E87" w:rsidRPr="00580209" w:rsidRDefault="00F03E87" w:rsidP="0070406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80209">
        <w:rPr>
          <w:rFonts w:eastAsia="Times New Roman" w:cstheme="minorHAnsi"/>
          <w:bdr w:val="none" w:sz="0" w:space="0" w:color="auto" w:frame="1"/>
          <w:lang w:eastAsia="en-GB"/>
        </w:rPr>
        <w:t xml:space="preserve">To </w:t>
      </w:r>
      <w:r w:rsidR="00CB3C7E" w:rsidRPr="00580209">
        <w:rPr>
          <w:rFonts w:eastAsia="Times New Roman" w:cstheme="minorHAnsi"/>
          <w:bdr w:val="none" w:sz="0" w:space="0" w:color="auto" w:frame="1"/>
          <w:lang w:eastAsia="en-GB"/>
        </w:rPr>
        <w:t>devise an English curriculum which</w:t>
      </w:r>
      <w:r w:rsidR="00EB589E" w:rsidRPr="00580209">
        <w:rPr>
          <w:rFonts w:eastAsia="Times New Roman" w:cstheme="minorHAnsi"/>
          <w:bdr w:val="none" w:sz="0" w:space="0" w:color="auto" w:frame="1"/>
          <w:lang w:eastAsia="en-GB"/>
        </w:rPr>
        <w:t xml:space="preserve"> is</w:t>
      </w:r>
      <w:r w:rsidRPr="00580209">
        <w:rPr>
          <w:rFonts w:eastAsia="Times New Roman" w:cstheme="minorHAnsi"/>
          <w:bdr w:val="none" w:sz="0" w:space="0" w:color="auto" w:frame="1"/>
          <w:lang w:eastAsia="en-GB"/>
        </w:rPr>
        <w:t xml:space="preserve"> sequence</w:t>
      </w:r>
      <w:r w:rsidR="00CB3C7E" w:rsidRPr="00580209">
        <w:rPr>
          <w:rFonts w:eastAsia="Times New Roman" w:cstheme="minorHAnsi"/>
          <w:bdr w:val="none" w:sz="0" w:space="0" w:color="auto" w:frame="1"/>
          <w:lang w:eastAsia="en-GB"/>
        </w:rPr>
        <w:t>d</w:t>
      </w:r>
      <w:r w:rsidRPr="00580209">
        <w:rPr>
          <w:rFonts w:eastAsia="Times New Roman" w:cstheme="minorHAnsi"/>
          <w:bdr w:val="none" w:sz="0" w:space="0" w:color="auto" w:frame="1"/>
          <w:lang w:eastAsia="en-GB"/>
        </w:rPr>
        <w:t xml:space="preserve"> to develop the acquisition of knowledge and skills. </w:t>
      </w:r>
    </w:p>
    <w:p w14:paraId="6A7E7568" w14:textId="77777777" w:rsidR="00704061" w:rsidRPr="00580209" w:rsidRDefault="00704061" w:rsidP="0070406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80209">
        <w:rPr>
          <w:rFonts w:eastAsia="Times New Roman" w:cstheme="minorHAnsi"/>
          <w:bdr w:val="none" w:sz="0" w:space="0" w:color="auto" w:frame="1"/>
          <w:lang w:eastAsia="en-GB"/>
        </w:rPr>
        <w:t>To empower students with a wide vocabulary</w:t>
      </w:r>
    </w:p>
    <w:p w14:paraId="73867F72" w14:textId="77777777" w:rsidR="001E1DB6" w:rsidRPr="00580209" w:rsidRDefault="001E1DB6" w:rsidP="001E1DB6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</w:p>
    <w:p w14:paraId="09D42E21" w14:textId="6B7FE9DD" w:rsidR="00E11ACA" w:rsidRPr="00580209" w:rsidRDefault="00A2404F" w:rsidP="00E11ACA">
      <w:pPr>
        <w:rPr>
          <w:rFonts w:cs="Calibri"/>
        </w:rPr>
      </w:pPr>
      <w:r w:rsidRPr="00580209">
        <w:rPr>
          <w:rFonts w:cs="Calibri"/>
        </w:rPr>
        <w:t>At REACH</w:t>
      </w:r>
      <w:r w:rsidR="00E11ACA" w:rsidRPr="00580209">
        <w:rPr>
          <w:rFonts w:cs="Calibri"/>
        </w:rPr>
        <w:t xml:space="preserve"> the aim is to enrich students through a range of fiction and non-fiction texts which inspire learners and enable them to learn about the world around us. We aim to meet the needs of a </w:t>
      </w:r>
      <w:r w:rsidR="00580209" w:rsidRPr="00580209">
        <w:rPr>
          <w:rFonts w:cs="Calibri"/>
        </w:rPr>
        <w:t>rapidly changing</w:t>
      </w:r>
      <w:r w:rsidR="00E11ACA" w:rsidRPr="00580209">
        <w:rPr>
          <w:rFonts w:cs="Calibri"/>
        </w:rPr>
        <w:t xml:space="preserve"> world</w:t>
      </w:r>
      <w:r w:rsidR="00220FA7" w:rsidRPr="00580209">
        <w:rPr>
          <w:rFonts w:cs="Calibri"/>
        </w:rPr>
        <w:t xml:space="preserve"> through personalised learning. </w:t>
      </w:r>
    </w:p>
    <w:p w14:paraId="2BFA6941" w14:textId="1F951C08" w:rsidR="00220FA7" w:rsidRPr="00580209" w:rsidRDefault="00EB589E" w:rsidP="00E11ACA">
      <w:pPr>
        <w:rPr>
          <w:rFonts w:cs="Calibri"/>
        </w:rPr>
      </w:pPr>
      <w:r w:rsidRPr="00580209">
        <w:rPr>
          <w:rFonts w:cs="Calibri"/>
        </w:rPr>
        <w:t>In Y</w:t>
      </w:r>
      <w:r w:rsidR="00CB3C7E" w:rsidRPr="00580209">
        <w:rPr>
          <w:rFonts w:cs="Calibri"/>
        </w:rPr>
        <w:t>ear 11, s</w:t>
      </w:r>
      <w:r w:rsidR="00220FA7" w:rsidRPr="00580209">
        <w:rPr>
          <w:rFonts w:cs="Calibri"/>
        </w:rPr>
        <w:t xml:space="preserve">tudents receive 4 lessons a </w:t>
      </w:r>
      <w:r w:rsidR="00580209" w:rsidRPr="00580209">
        <w:rPr>
          <w:rFonts w:cs="Calibri"/>
        </w:rPr>
        <w:t>week:</w:t>
      </w:r>
      <w:r w:rsidR="00220FA7" w:rsidRPr="00580209">
        <w:rPr>
          <w:rFonts w:cs="Calibri"/>
        </w:rPr>
        <w:t xml:space="preserve"> two language lessons and two for literature. More time is given to English on the timetable as it supports and underpins the </w:t>
      </w:r>
      <w:r w:rsidR="00580209" w:rsidRPr="00580209">
        <w:rPr>
          <w:rFonts w:cs="Calibri"/>
        </w:rPr>
        <w:t>curriculum</w:t>
      </w:r>
      <w:r w:rsidR="00220FA7" w:rsidRPr="00580209">
        <w:rPr>
          <w:rFonts w:cs="Calibri"/>
        </w:rPr>
        <w:t>.</w:t>
      </w:r>
      <w:r w:rsidRPr="00580209">
        <w:rPr>
          <w:rFonts w:cs="Calibri"/>
        </w:rPr>
        <w:t xml:space="preserve"> In Y</w:t>
      </w:r>
      <w:r w:rsidR="00CB3C7E" w:rsidRPr="00580209">
        <w:rPr>
          <w:rFonts w:cs="Calibri"/>
        </w:rPr>
        <w:t>ear 10, students receive three lessons to embed key language skills and introduce them to English literature.</w:t>
      </w:r>
    </w:p>
    <w:p w14:paraId="40A49E1B" w14:textId="27E5A43C" w:rsidR="00CB3C7E" w:rsidRPr="00580209" w:rsidRDefault="00CB3C7E" w:rsidP="00CB3C7E">
      <w:pPr>
        <w:rPr>
          <w:rFonts w:cs="Calibri"/>
        </w:rPr>
      </w:pPr>
      <w:r w:rsidRPr="00580209">
        <w:rPr>
          <w:rFonts w:cs="Calibri"/>
        </w:rPr>
        <w:t xml:space="preserve">Literature helps students learn about historical events and life for those from different eras, </w:t>
      </w:r>
      <w:r w:rsidR="00580209" w:rsidRPr="00580209">
        <w:rPr>
          <w:rFonts w:cs="Calibri"/>
        </w:rPr>
        <w:t>societies,</w:t>
      </w:r>
      <w:r w:rsidRPr="00580209">
        <w:rPr>
          <w:rFonts w:cs="Calibri"/>
        </w:rPr>
        <w:t xml:space="preserve"> and religions. Thusly, students </w:t>
      </w:r>
      <w:proofErr w:type="gramStart"/>
      <w:r w:rsidRPr="00580209">
        <w:rPr>
          <w:rFonts w:cs="Calibri"/>
        </w:rPr>
        <w:t>are able to</w:t>
      </w:r>
      <w:proofErr w:type="gramEnd"/>
      <w:r w:rsidRPr="00580209">
        <w:rPr>
          <w:rFonts w:cs="Calibri"/>
        </w:rPr>
        <w:t xml:space="preserve"> understand the impact that history has had on the society today and help broaden their understanding of the world today and how things have developed over time. </w:t>
      </w:r>
    </w:p>
    <w:p w14:paraId="06525431" w14:textId="3C724DA5" w:rsidR="00220FA7" w:rsidRPr="00580209" w:rsidRDefault="00220FA7" w:rsidP="00E11ACA">
      <w:pPr>
        <w:rPr>
          <w:rFonts w:cs="Calibri"/>
        </w:rPr>
      </w:pPr>
      <w:r w:rsidRPr="00580209">
        <w:rPr>
          <w:rFonts w:cs="Calibri"/>
        </w:rPr>
        <w:t xml:space="preserve">Fiction unlocks student </w:t>
      </w:r>
      <w:proofErr w:type="gramStart"/>
      <w:r w:rsidRPr="00580209">
        <w:rPr>
          <w:rFonts w:cs="Calibri"/>
        </w:rPr>
        <w:t>creativity</w:t>
      </w:r>
      <w:proofErr w:type="gramEnd"/>
      <w:r w:rsidRPr="00580209">
        <w:rPr>
          <w:rFonts w:cs="Calibri"/>
        </w:rPr>
        <w:t xml:space="preserve"> and they are introduced to worlds and characters that are new and intriguing. </w:t>
      </w:r>
      <w:r w:rsidR="00EB589E" w:rsidRPr="00580209">
        <w:rPr>
          <w:rFonts w:cs="Calibri"/>
        </w:rPr>
        <w:t>At times,</w:t>
      </w:r>
      <w:r w:rsidRPr="00580209">
        <w:rPr>
          <w:rFonts w:cs="Calibri"/>
        </w:rPr>
        <w:t xml:space="preserve"> the</w:t>
      </w:r>
      <w:r w:rsidR="00B12078" w:rsidRPr="00580209">
        <w:rPr>
          <w:rFonts w:cs="Calibri"/>
        </w:rPr>
        <w:t>y</w:t>
      </w:r>
      <w:r w:rsidRPr="00580209">
        <w:rPr>
          <w:rFonts w:cs="Calibri"/>
        </w:rPr>
        <w:t xml:space="preserve"> read about scenarios that they can identify with and realise that they aren’t alone.</w:t>
      </w:r>
    </w:p>
    <w:p w14:paraId="1F74A23C" w14:textId="04D41A04" w:rsidR="00F03E87" w:rsidRPr="00580209" w:rsidRDefault="00220FA7" w:rsidP="00F03E87">
      <w:pPr>
        <w:rPr>
          <w:rFonts w:cs="Calibri"/>
        </w:rPr>
      </w:pPr>
      <w:r w:rsidRPr="00580209">
        <w:rPr>
          <w:rFonts w:cs="Calibri"/>
        </w:rPr>
        <w:t xml:space="preserve">Non-fiction opens their minds to current affairs and </w:t>
      </w:r>
      <w:r w:rsidR="00CB3C7E" w:rsidRPr="00580209">
        <w:rPr>
          <w:rFonts w:cs="Calibri"/>
        </w:rPr>
        <w:t xml:space="preserve">gives us the opportunity to </w:t>
      </w:r>
      <w:r w:rsidRPr="00580209">
        <w:rPr>
          <w:rFonts w:cs="Calibri"/>
        </w:rPr>
        <w:t xml:space="preserve">discuss any </w:t>
      </w:r>
      <w:r w:rsidR="00F03E87" w:rsidRPr="00580209">
        <w:rPr>
          <w:rFonts w:cs="Calibri"/>
        </w:rPr>
        <w:t>issues</w:t>
      </w:r>
      <w:r w:rsidRPr="00580209">
        <w:rPr>
          <w:rFonts w:cs="Calibri"/>
        </w:rPr>
        <w:t xml:space="preserve"> that concern them</w:t>
      </w:r>
      <w:r w:rsidR="00EB589E" w:rsidRPr="00580209">
        <w:rPr>
          <w:rFonts w:cs="Calibri"/>
        </w:rPr>
        <w:t xml:space="preserve"> and dispel misconception f</w:t>
      </w:r>
      <w:r w:rsidR="00CB3C7E" w:rsidRPr="00580209">
        <w:rPr>
          <w:rFonts w:cs="Calibri"/>
        </w:rPr>
        <w:t>r</w:t>
      </w:r>
      <w:r w:rsidR="00EB589E" w:rsidRPr="00580209">
        <w:rPr>
          <w:rFonts w:cs="Calibri"/>
        </w:rPr>
        <w:t>o</w:t>
      </w:r>
      <w:r w:rsidR="00CB3C7E" w:rsidRPr="00580209">
        <w:rPr>
          <w:rFonts w:cs="Calibri"/>
        </w:rPr>
        <w:t>m fake news.</w:t>
      </w:r>
      <w:r w:rsidRPr="00580209">
        <w:rPr>
          <w:rFonts w:cs="Calibri"/>
        </w:rPr>
        <w:t xml:space="preserve"> Learners </w:t>
      </w:r>
      <w:proofErr w:type="gramStart"/>
      <w:r w:rsidRPr="00580209">
        <w:rPr>
          <w:rFonts w:cs="Calibri"/>
        </w:rPr>
        <w:t>are able to</w:t>
      </w:r>
      <w:proofErr w:type="gramEnd"/>
      <w:r w:rsidRPr="00580209">
        <w:rPr>
          <w:rFonts w:cs="Calibri"/>
        </w:rPr>
        <w:t xml:space="preserve"> question and debate </w:t>
      </w:r>
      <w:r w:rsidR="00F03E87" w:rsidRPr="00580209">
        <w:rPr>
          <w:rFonts w:cs="Calibri"/>
        </w:rPr>
        <w:t xml:space="preserve">their ideas on topics. </w:t>
      </w:r>
    </w:p>
    <w:p w14:paraId="5880A7BF" w14:textId="6FD6F965" w:rsidR="00F03E87" w:rsidRPr="00580209" w:rsidRDefault="00CB3C7E" w:rsidP="00F03E87">
      <w:pPr>
        <w:rPr>
          <w:rFonts w:cs="Calibri"/>
        </w:rPr>
      </w:pPr>
      <w:r w:rsidRPr="00580209">
        <w:rPr>
          <w:rFonts w:cs="Calibri"/>
        </w:rPr>
        <w:t>English is empowering</w:t>
      </w:r>
      <w:r w:rsidR="00EB589E" w:rsidRPr="00580209">
        <w:rPr>
          <w:rFonts w:cs="Calibri"/>
        </w:rPr>
        <w:t>,</w:t>
      </w:r>
      <w:r w:rsidRPr="00580209">
        <w:rPr>
          <w:rFonts w:cs="Calibri"/>
        </w:rPr>
        <w:t xml:space="preserve"> as students</w:t>
      </w:r>
      <w:r w:rsidR="00F03E87" w:rsidRPr="00580209">
        <w:rPr>
          <w:rFonts w:cs="Calibri"/>
        </w:rPr>
        <w:t xml:space="preserve"> develop a rich vocabulary </w:t>
      </w:r>
      <w:r w:rsidRPr="00580209">
        <w:rPr>
          <w:rFonts w:cs="Calibri"/>
        </w:rPr>
        <w:t>making them better equipped to articulate what they truly want to say</w:t>
      </w:r>
      <w:r w:rsidR="00EB589E" w:rsidRPr="00580209">
        <w:rPr>
          <w:rFonts w:cs="Calibri"/>
        </w:rPr>
        <w:t>,</w:t>
      </w:r>
      <w:r w:rsidRPr="00580209">
        <w:rPr>
          <w:rFonts w:cs="Calibri"/>
        </w:rPr>
        <w:t xml:space="preserve"> whilst understanding the power of words.</w:t>
      </w:r>
    </w:p>
    <w:p w14:paraId="5AB01CF5" w14:textId="087E1206" w:rsidR="00E11ACA" w:rsidRPr="00580209" w:rsidRDefault="00580209" w:rsidP="00E11ACA">
      <w:pPr>
        <w:rPr>
          <w:rFonts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37A7A6C" wp14:editId="1D350AB9">
            <wp:simplePos x="0" y="0"/>
            <wp:positionH relativeFrom="column">
              <wp:posOffset>-100330</wp:posOffset>
            </wp:positionH>
            <wp:positionV relativeFrom="paragraph">
              <wp:posOffset>1869551</wp:posOffset>
            </wp:positionV>
            <wp:extent cx="5731510" cy="331470"/>
            <wp:effectExtent l="0" t="0" r="0" b="0"/>
            <wp:wrapTight wrapText="bothSides">
              <wp:wrapPolygon edited="0">
                <wp:start x="0" y="0"/>
                <wp:lineTo x="0" y="20690"/>
                <wp:lineTo x="21538" y="20690"/>
                <wp:lineTo x="21538" y="0"/>
                <wp:lineTo x="0" y="0"/>
              </wp:wrapPolygon>
            </wp:wrapTight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3" t="82119" r="20612" b="13282"/>
                    <a:stretch/>
                  </pic:blipFill>
                  <pic:spPr bwMode="auto">
                    <a:xfrm>
                      <a:off x="0" y="0"/>
                      <a:ext cx="5731510" cy="33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DB6" w:rsidRPr="005802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53C34A" wp14:editId="14B31A4E">
            <wp:simplePos x="0" y="0"/>
            <wp:positionH relativeFrom="column">
              <wp:posOffset>2143125</wp:posOffset>
            </wp:positionH>
            <wp:positionV relativeFrom="paragraph">
              <wp:posOffset>445795</wp:posOffset>
            </wp:positionV>
            <wp:extent cx="1451639" cy="1248410"/>
            <wp:effectExtent l="0" t="0" r="0" b="8890"/>
            <wp:wrapNone/>
            <wp:docPr id="2" name="Picture 2" descr="Image result for alice in wonderland opening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ice in wonderland opening do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39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ACA" w:rsidRPr="00580209">
        <w:rPr>
          <w:rFonts w:cs="Calibri"/>
        </w:rPr>
        <w:t>The skills they learn in English will help develop their reading and writing skills, but more importantly, make them better communica</w:t>
      </w:r>
      <w:r w:rsidR="00F03E87" w:rsidRPr="00580209">
        <w:rPr>
          <w:rFonts w:cs="Calibri"/>
        </w:rPr>
        <w:t>tors – a skill for life!</w:t>
      </w:r>
      <w:r w:rsidRPr="00580209">
        <w:rPr>
          <w:rFonts w:ascii="Roboto" w:hAnsi="Roboto"/>
          <w:b/>
          <w:bCs/>
          <w:noProof/>
          <w:color w:val="0385D0"/>
          <w:u w:val="single"/>
          <w:lang w:eastAsia="en-GB"/>
        </w:rPr>
        <w:t xml:space="preserve"> </w:t>
      </w:r>
    </w:p>
    <w:sectPr w:rsidR="00E11ACA" w:rsidRPr="00580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6B4C6" w14:textId="77777777" w:rsidR="00CC110B" w:rsidRDefault="00CC110B" w:rsidP="001E1DB6">
      <w:pPr>
        <w:spacing w:after="0" w:line="240" w:lineRule="auto"/>
      </w:pPr>
      <w:r>
        <w:separator/>
      </w:r>
    </w:p>
  </w:endnote>
  <w:endnote w:type="continuationSeparator" w:id="0">
    <w:p w14:paraId="2BDE130F" w14:textId="77777777" w:rsidR="00CC110B" w:rsidRDefault="00CC110B" w:rsidP="001E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F377" w14:textId="77777777" w:rsidR="00CC110B" w:rsidRDefault="00CC110B" w:rsidP="001E1DB6">
      <w:pPr>
        <w:spacing w:after="0" w:line="240" w:lineRule="auto"/>
      </w:pPr>
      <w:r>
        <w:separator/>
      </w:r>
    </w:p>
  </w:footnote>
  <w:footnote w:type="continuationSeparator" w:id="0">
    <w:p w14:paraId="7FF7E438" w14:textId="77777777" w:rsidR="00CC110B" w:rsidRDefault="00CC110B" w:rsidP="001E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722BE"/>
    <w:multiLevelType w:val="multilevel"/>
    <w:tmpl w:val="24D6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CA"/>
    <w:rsid w:val="000B5DCC"/>
    <w:rsid w:val="001E1DB6"/>
    <w:rsid w:val="00220FA7"/>
    <w:rsid w:val="002F7614"/>
    <w:rsid w:val="00424E28"/>
    <w:rsid w:val="00580209"/>
    <w:rsid w:val="006C4D64"/>
    <w:rsid w:val="00704061"/>
    <w:rsid w:val="009D0150"/>
    <w:rsid w:val="00A2404F"/>
    <w:rsid w:val="00A25AB3"/>
    <w:rsid w:val="00B12078"/>
    <w:rsid w:val="00CB3C7E"/>
    <w:rsid w:val="00CC110B"/>
    <w:rsid w:val="00E11ACA"/>
    <w:rsid w:val="00E54675"/>
    <w:rsid w:val="00EB589E"/>
    <w:rsid w:val="00F03E87"/>
    <w:rsid w:val="00F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E30B"/>
  <w15:chartTrackingRefBased/>
  <w15:docId w15:val="{34FEE8AB-A1FE-477C-B759-962E85E5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3E87"/>
    <w:rPr>
      <w:b/>
      <w:bCs/>
    </w:rPr>
  </w:style>
  <w:style w:type="paragraph" w:styleId="ListParagraph">
    <w:name w:val="List Paragraph"/>
    <w:basedOn w:val="Normal"/>
    <w:uiPriority w:val="34"/>
    <w:qFormat/>
    <w:rsid w:val="00F0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B6"/>
  </w:style>
  <w:style w:type="paragraph" w:styleId="Footer">
    <w:name w:val="footer"/>
    <w:basedOn w:val="Normal"/>
    <w:link w:val="FooterChar"/>
    <w:uiPriority w:val="99"/>
    <w:unhideWhenUsed/>
    <w:rsid w:val="001E1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each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Katie.Wyatt</dc:creator>
  <cp:keywords/>
  <dc:description/>
  <cp:lastModifiedBy>Ms N Redhead</cp:lastModifiedBy>
  <cp:revision>4</cp:revision>
  <cp:lastPrinted>2019-10-03T15:08:00Z</cp:lastPrinted>
  <dcterms:created xsi:type="dcterms:W3CDTF">2021-09-13T12:50:00Z</dcterms:created>
  <dcterms:modified xsi:type="dcterms:W3CDTF">2021-09-16T13:42:00Z</dcterms:modified>
</cp:coreProperties>
</file>